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05EF" w14:textId="560B1F79" w:rsidR="00784BB6" w:rsidRDefault="00EE39EE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VIII</w:t>
      </w:r>
    </w:p>
    <w:p w14:paraId="434F5DB1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56CA2E29" w14:textId="77777777" w:rsidR="00784BB6" w:rsidRDefault="00EE39E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2559B316" w14:textId="77777777" w:rsidR="00784BB6" w:rsidRDefault="00784BB6">
      <w:pPr>
        <w:pStyle w:val="Standard"/>
        <w:jc w:val="center"/>
        <w:rPr>
          <w:rFonts w:ascii="Times New Roman" w:hAnsi="Times New Roman"/>
          <w:b/>
        </w:rPr>
      </w:pPr>
    </w:p>
    <w:p w14:paraId="7D3824CF" w14:textId="77777777" w:rsidR="00784BB6" w:rsidRDefault="00EE39EE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FORMULÁRIO DE </w:t>
      </w:r>
      <w:r>
        <w:rPr>
          <w:rFonts w:ascii="Times New Roman" w:hAnsi="Times New Roman" w:cs="Times New Roman"/>
          <w:b/>
        </w:rPr>
        <w:t>AUTORIZAÇÃO PARA MENORES DE IDADE</w:t>
      </w:r>
    </w:p>
    <w:p w14:paraId="6DE926E3" w14:textId="77777777" w:rsidR="00784BB6" w:rsidRDefault="00784BB6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485BEE3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Eu, ___________________________________, portador(a) do CPF nº </w:t>
      </w:r>
      <w:r>
        <w:rPr>
          <w:rFonts w:ascii="Times New Roman" w:hAnsi="Times New Roman"/>
          <w:bCs/>
          <w:i/>
          <w:iCs/>
        </w:rPr>
        <w:t>__________________</w:t>
      </w:r>
      <w:r>
        <w:rPr>
          <w:rFonts w:ascii="Times New Roman" w:hAnsi="Times New Roman"/>
          <w:bCs/>
        </w:rPr>
        <w:t>, responsável legal pelo(a) estudante ___________________________________________________, regularmente matriculado(a) na Escola\Colégio Público Estadual_______________________________________, autorizo a participação do(a) menor no projeto de Iniciação Científica, Tecnológica, de Inovação e Empreendedorismo - ICTI&amp;E  intitulado _______________________________________________________________________, sob a coordenação do Professor ______________________________________________________.</w:t>
      </w:r>
    </w:p>
    <w:p w14:paraId="39F8DE03" w14:textId="77777777" w:rsidR="00784BB6" w:rsidRDefault="00EE39EE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Declaro estar ciente de que o projeto será desenvolvido conforme as diretrizes estabelecidas na </w:t>
      </w:r>
      <w:r>
        <w:rPr>
          <w:rFonts w:ascii="Times New Roman" w:hAnsi="Times New Roman"/>
          <w:b/>
        </w:rPr>
        <w:t>Chamada Pública Ciência na Escola</w:t>
      </w:r>
      <w:r>
        <w:rPr>
          <w:rFonts w:ascii="Times New Roman" w:hAnsi="Times New Roman"/>
          <w:bCs/>
        </w:rPr>
        <w:t>, e que a participação do(a) menor será sem ônus para a escola/colégio público estadual e conforme os princípios éticos e legais aplicáveis.</w:t>
      </w:r>
    </w:p>
    <w:p w14:paraId="1B69E0E0" w14:textId="77777777" w:rsidR="00784BB6" w:rsidRDefault="00784BB6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</w:p>
    <w:p w14:paraId="47E4A54D" w14:textId="77777777" w:rsidR="00784BB6" w:rsidRDefault="00EE39EE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Dados do Estudante:</w:t>
      </w:r>
    </w:p>
    <w:p w14:paraId="29A65018" w14:textId="77777777" w:rsidR="00784BB6" w:rsidRDefault="00784BB6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</w:p>
    <w:p w14:paraId="6C5B6961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Nome: ______________________________________________________________________</w:t>
      </w:r>
    </w:p>
    <w:p w14:paraId="09E6A514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Data de Nascimento: ___________________________________________________________</w:t>
      </w:r>
    </w:p>
    <w:p w14:paraId="7057A709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CPF: ________________________ / RG: __________________________________________</w:t>
      </w:r>
    </w:p>
    <w:p w14:paraId="6DAFFC01" w14:textId="77777777" w:rsidR="00784BB6" w:rsidRDefault="00784BB6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</w:p>
    <w:p w14:paraId="13639665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Dados do Responsável Legal:</w:t>
      </w:r>
    </w:p>
    <w:p w14:paraId="6E8D670C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Nome: ______________________________________________________________________</w:t>
      </w:r>
    </w:p>
    <w:p w14:paraId="41B726B4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CPF: ________________________ / RG: __________________________________________</w:t>
      </w:r>
    </w:p>
    <w:p w14:paraId="2A549E3C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Endereço: ___________________________________________________________________</w:t>
      </w:r>
    </w:p>
    <w:p w14:paraId="0B472B48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Telefone: ____________________ /E-mail: _______________________________________</w:t>
      </w:r>
    </w:p>
    <w:p w14:paraId="44542792" w14:textId="77777777" w:rsidR="00784BB6" w:rsidRDefault="00EE39EE">
      <w:pPr>
        <w:pStyle w:val="Standard"/>
        <w:spacing w:line="360" w:lineRule="auto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Redes Sociais: ________________________________________________________________</w:t>
      </w:r>
    </w:p>
    <w:p w14:paraId="6B7EF1A4" w14:textId="77777777" w:rsidR="00784BB6" w:rsidRDefault="00EE39EE">
      <w:pPr>
        <w:pStyle w:val="Standard"/>
        <w:ind w:firstLineChars="200" w:firstLine="48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Declaração:</w:t>
      </w:r>
    </w:p>
    <w:p w14:paraId="0009061C" w14:textId="77777777" w:rsidR="00784BB6" w:rsidRDefault="00EE39EE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Autorizo a participação do(a) estudante nas atividades previstas no projeto, comprometendo-me a acompanhar o desenvolvimento das mesmas e prestar o suporte necessário para sua execução.</w:t>
      </w:r>
    </w:p>
    <w:p w14:paraId="753C1871" w14:textId="77777777" w:rsidR="00784BB6" w:rsidRDefault="00784BB6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</w:p>
    <w:p w14:paraId="1D8290B4" w14:textId="77777777" w:rsidR="00784BB6" w:rsidRDefault="00EE39EE">
      <w:pPr>
        <w:pStyle w:val="Standard"/>
        <w:ind w:firstLineChars="200" w:firstLine="48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_____________________-RR, ____ de 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2025.</w:t>
      </w:r>
    </w:p>
    <w:p w14:paraId="34F60F00" w14:textId="77777777" w:rsidR="00784BB6" w:rsidRDefault="00784BB6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</w:p>
    <w:p w14:paraId="5EAA4306" w14:textId="77777777" w:rsidR="00784BB6" w:rsidRDefault="00EE39EE">
      <w:pPr>
        <w:pStyle w:val="Standard"/>
        <w:ind w:firstLineChars="200"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Assinatura do Responsável Legal:</w:t>
      </w:r>
    </w:p>
    <w:p w14:paraId="44DA16B8" w14:textId="77777777" w:rsidR="00784BB6" w:rsidRDefault="00784BB6">
      <w:pPr>
        <w:pStyle w:val="Standard"/>
        <w:rPr>
          <w:rFonts w:ascii="Arial" w:eastAsia="Arial" w:hAnsi="Arial" w:cs="Arial"/>
          <w:sz w:val="23"/>
          <w:szCs w:val="23"/>
        </w:rPr>
      </w:pPr>
    </w:p>
    <w:p w14:paraId="7EAC017F" w14:textId="77777777" w:rsidR="005F0B74" w:rsidRDefault="005F0B74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9C4FD7A" w14:textId="77777777" w:rsidR="00784BB6" w:rsidRDefault="00784BB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784BB6" w:rsidSect="005B256A">
      <w:headerReference w:type="default" r:id="rId9"/>
      <w:footerReference w:type="default" r:id="rId10"/>
      <w:pgSz w:w="11906" w:h="16838"/>
      <w:pgMar w:top="1398" w:right="1134" w:bottom="1134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59264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1746553703" name="Imagem 1746553703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842370428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429767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3120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1571186001" name="Imagem 1571186001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5168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978822811" name="Imagem 978822811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200451719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1072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868854584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49024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2103949302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B11CE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870"/>
    <w:rsid w:val="002B3AF8"/>
    <w:rsid w:val="002C38E2"/>
    <w:rsid w:val="002C4C4E"/>
    <w:rsid w:val="002D4D57"/>
    <w:rsid w:val="002E5C97"/>
    <w:rsid w:val="002E5F3A"/>
    <w:rsid w:val="003017C4"/>
    <w:rsid w:val="003932EE"/>
    <w:rsid w:val="003A40ED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5598F"/>
    <w:rsid w:val="00567752"/>
    <w:rsid w:val="00583F12"/>
    <w:rsid w:val="005B256A"/>
    <w:rsid w:val="005F0B74"/>
    <w:rsid w:val="005F6A9B"/>
    <w:rsid w:val="00613774"/>
    <w:rsid w:val="006211FA"/>
    <w:rsid w:val="00640FFB"/>
    <w:rsid w:val="00645D1B"/>
    <w:rsid w:val="006640F5"/>
    <w:rsid w:val="006A2BFA"/>
    <w:rsid w:val="006C3D7E"/>
    <w:rsid w:val="006C7034"/>
    <w:rsid w:val="00720400"/>
    <w:rsid w:val="007218C0"/>
    <w:rsid w:val="007373E2"/>
    <w:rsid w:val="007416A2"/>
    <w:rsid w:val="00755FFB"/>
    <w:rsid w:val="00784BB6"/>
    <w:rsid w:val="007A59A0"/>
    <w:rsid w:val="007B3D79"/>
    <w:rsid w:val="007B73B3"/>
    <w:rsid w:val="00841691"/>
    <w:rsid w:val="00844C5C"/>
    <w:rsid w:val="008A1270"/>
    <w:rsid w:val="009004ED"/>
    <w:rsid w:val="00907924"/>
    <w:rsid w:val="009537DC"/>
    <w:rsid w:val="00985112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2</cp:revision>
  <cp:lastPrinted>2024-10-09T18:52:00Z</cp:lastPrinted>
  <dcterms:created xsi:type="dcterms:W3CDTF">2025-02-05T20:40:00Z</dcterms:created>
  <dcterms:modified xsi:type="dcterms:W3CDTF">2025-02-05T20:40:00Z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